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B9" w:rsidRPr="008B4DFC" w:rsidRDefault="00DC56B9" w:rsidP="008B4DFC">
      <w:pPr>
        <w:pStyle w:val="Heading1"/>
        <w:rPr>
          <w:sz w:val="22"/>
          <w:szCs w:val="22"/>
        </w:rPr>
      </w:pPr>
      <w:r w:rsidRPr="008B4DFC">
        <w:rPr>
          <w:sz w:val="22"/>
          <w:szCs w:val="22"/>
        </w:rPr>
        <w:t xml:space="preserve">Dozens shot dead in </w:t>
      </w:r>
      <w:smartTag w:uri="urn:schemas-microsoft-com:office:smarttags" w:element="place">
        <w:smartTag w:uri="urn:schemas-microsoft-com:office:smarttags" w:element="country-region">
          <w:r w:rsidRPr="008B4DFC">
            <w:rPr>
              <w:sz w:val="22"/>
              <w:szCs w:val="22"/>
            </w:rPr>
            <w:t>Yemen</w:t>
          </w:r>
        </w:smartTag>
      </w:smartTag>
      <w:r w:rsidRPr="008B4DFC">
        <w:rPr>
          <w:sz w:val="22"/>
          <w:szCs w:val="22"/>
        </w:rPr>
        <w:t xml:space="preserve"> protest </w:t>
      </w:r>
    </w:p>
    <w:p w:rsidR="00DC56B9" w:rsidRPr="008B4DFC" w:rsidRDefault="00DC56B9" w:rsidP="008B4DFC">
      <w:pPr>
        <w:pStyle w:val="Heading5"/>
        <w:rPr>
          <w:sz w:val="22"/>
          <w:szCs w:val="22"/>
        </w:rPr>
      </w:pPr>
      <w:r w:rsidRPr="008B4DFC">
        <w:rPr>
          <w:sz w:val="22"/>
          <w:szCs w:val="22"/>
        </w:rPr>
        <w:t>The Age</w:t>
      </w:r>
    </w:p>
    <w:p w:rsidR="00DC56B9" w:rsidRPr="008B4DFC" w:rsidRDefault="00DC56B9" w:rsidP="008B4DFC">
      <w:pPr>
        <w:pStyle w:val="Heading5"/>
        <w:rPr>
          <w:sz w:val="22"/>
          <w:szCs w:val="22"/>
        </w:rPr>
      </w:pPr>
      <w:r w:rsidRPr="008B4DFC">
        <w:rPr>
          <w:sz w:val="22"/>
          <w:szCs w:val="22"/>
        </w:rPr>
        <w:t xml:space="preserve">Laura Kasinof and Robert Worth, Sanaa </w:t>
      </w:r>
    </w:p>
    <w:p w:rsidR="00DC56B9" w:rsidRPr="008B4DFC" w:rsidRDefault="00DC56B9" w:rsidP="008B4DFC">
      <w:pPr>
        <w:rPr>
          <w:sz w:val="22"/>
          <w:szCs w:val="22"/>
        </w:rPr>
      </w:pPr>
      <w:r w:rsidRPr="008B4DFC">
        <w:rPr>
          <w:rStyle w:val="HTMLCite"/>
          <w:sz w:val="22"/>
          <w:szCs w:val="22"/>
        </w:rPr>
        <w:t>March 20, 2011</w:t>
      </w:r>
      <w:r w:rsidRPr="008B4DFC">
        <w:rPr>
          <w:sz w:val="22"/>
          <w:szCs w:val="22"/>
        </w:rPr>
        <w:t xml:space="preserve"> </w:t>
      </w:r>
    </w:p>
    <w:p w:rsidR="00DC56B9" w:rsidRPr="008B4DFC" w:rsidRDefault="00DC56B9" w:rsidP="008B4DFC">
      <w:pPr>
        <w:pStyle w:val="NormalWeb"/>
        <w:rPr>
          <w:sz w:val="22"/>
          <w:szCs w:val="22"/>
        </w:rPr>
      </w:pPr>
      <w:smartTag w:uri="urn:schemas-microsoft-com:office:smarttags" w:element="place">
        <w:smartTag w:uri="urn:schemas-microsoft-com:office:smarttags" w:element="country-region">
          <w:r w:rsidRPr="008B4DFC">
            <w:rPr>
              <w:sz w:val="22"/>
              <w:szCs w:val="22"/>
            </w:rPr>
            <w:t>YEMEN</w:t>
          </w:r>
        </w:smartTag>
      </w:smartTag>
      <w:r w:rsidRPr="008B4DFC">
        <w:rPr>
          <w:sz w:val="22"/>
          <w:szCs w:val="22"/>
        </w:rPr>
        <w:t>'S pro-democracy protests have exploded into violence as government supporters opened fire on demonstrators in the capital, killing at least 45 people and wounding more than 200.</w:t>
      </w:r>
    </w:p>
    <w:p w:rsidR="00DC56B9" w:rsidRPr="008B4DFC" w:rsidRDefault="00DC56B9" w:rsidP="008B4DFC">
      <w:pPr>
        <w:pStyle w:val="NormalWeb"/>
        <w:rPr>
          <w:sz w:val="22"/>
          <w:szCs w:val="22"/>
        </w:rPr>
      </w:pPr>
      <w:r w:rsidRPr="008B4DFC">
        <w:rPr>
          <w:sz w:val="22"/>
          <w:szCs w:val="22"/>
        </w:rPr>
        <w:t>The bloodshed failed to disperse an angry throng of tens of thousands of protesters, the largest protest seen so far in a month of demonstrations calling for the ouster of President Ali Abdullah Saleh.</w:t>
      </w:r>
    </w:p>
    <w:p w:rsidR="00DC56B9" w:rsidRPr="008B4DFC" w:rsidRDefault="00DC56B9" w:rsidP="008B4DFC">
      <w:pPr>
        <w:pStyle w:val="NormalWeb"/>
        <w:rPr>
          <w:sz w:val="22"/>
          <w:szCs w:val="22"/>
        </w:rPr>
      </w:pPr>
      <w:r w:rsidRPr="008B4DFC">
        <w:rPr>
          <w:sz w:val="22"/>
          <w:szCs w:val="22"/>
        </w:rPr>
        <w:t>Mr Saleh declared a state of emergency shortly after Friday's shootings, denying security forces had been involved and promising a full investigation.</w:t>
      </w:r>
    </w:p>
    <w:p w:rsidR="00DC56B9" w:rsidRPr="008B4DFC" w:rsidRDefault="00DC56B9" w:rsidP="008B4DFC">
      <w:pPr>
        <w:pStyle w:val="NormalWeb"/>
        <w:rPr>
          <w:sz w:val="22"/>
          <w:szCs w:val="22"/>
        </w:rPr>
      </w:pPr>
      <w:r w:rsidRPr="008B4DFC">
        <w:rPr>
          <w:sz w:val="22"/>
          <w:szCs w:val="22"/>
        </w:rPr>
        <w:t>The state news agency said the state of emergency would last 30 days.</w:t>
      </w:r>
    </w:p>
    <w:p w:rsidR="00DC56B9" w:rsidRPr="008B4DFC" w:rsidRDefault="00DC56B9" w:rsidP="008B4DFC">
      <w:pPr>
        <w:pStyle w:val="NormalWeb"/>
        <w:rPr>
          <w:sz w:val="22"/>
          <w:szCs w:val="22"/>
        </w:rPr>
      </w:pPr>
      <w:r w:rsidRPr="008B4DFC">
        <w:rPr>
          <w:sz w:val="22"/>
          <w:szCs w:val="22"/>
        </w:rPr>
        <w:t xml:space="preserve">The shootings seemed certain to provoke more violence in </w:t>
      </w:r>
      <w:smartTag w:uri="urn:schemas-microsoft-com:office:smarttags" w:element="place">
        <w:smartTag w:uri="urn:schemas-microsoft-com:office:smarttags" w:element="country-region">
          <w:r w:rsidRPr="008B4DFC">
            <w:rPr>
              <w:sz w:val="22"/>
              <w:szCs w:val="22"/>
            </w:rPr>
            <w:t>Yemen</w:t>
          </w:r>
        </w:smartTag>
      </w:smartTag>
      <w:r w:rsidRPr="008B4DFC">
        <w:rPr>
          <w:sz w:val="22"/>
          <w:szCs w:val="22"/>
        </w:rPr>
        <w:t>'s tribal society, and analysts said they could further weaken Mr Saleh.</w:t>
      </w:r>
    </w:p>
    <w:p w:rsidR="00DC56B9" w:rsidRPr="008B4DFC" w:rsidRDefault="00DC56B9" w:rsidP="008B4DFC">
      <w:pPr>
        <w:pStyle w:val="NormalWeb"/>
        <w:rPr>
          <w:sz w:val="22"/>
          <w:szCs w:val="22"/>
        </w:rPr>
      </w:pPr>
      <w:r w:rsidRPr="008B4DFC">
        <w:rPr>
          <w:sz w:val="22"/>
          <w:szCs w:val="22"/>
        </w:rPr>
        <w:t xml:space="preserve">Although the </w:t>
      </w:r>
      <w:smartTag w:uri="urn:schemas-microsoft-com:office:smarttags" w:element="country-region">
        <w:r w:rsidRPr="008B4DFC">
          <w:rPr>
            <w:sz w:val="22"/>
            <w:szCs w:val="22"/>
          </w:rPr>
          <w:t>US</w:t>
        </w:r>
      </w:smartTag>
      <w:r w:rsidRPr="008B4DFC">
        <w:rPr>
          <w:sz w:val="22"/>
          <w:szCs w:val="22"/>
        </w:rPr>
        <w:t xml:space="preserve"> has voiced sympathy for pro-democracy protesters in </w:t>
      </w:r>
      <w:smartTag w:uri="urn:schemas-microsoft-com:office:smarttags" w:element="country-region">
        <w:r w:rsidRPr="008B4DFC">
          <w:rPr>
            <w:sz w:val="22"/>
            <w:szCs w:val="22"/>
          </w:rPr>
          <w:t>Yemen</w:t>
        </w:r>
      </w:smartTag>
      <w:r w:rsidRPr="008B4DFC">
        <w:rPr>
          <w:sz w:val="22"/>
          <w:szCs w:val="22"/>
        </w:rPr>
        <w:t xml:space="preserve"> and elsewhere in the Arab world, it has special concerns about the stability of </w:t>
      </w:r>
      <w:smartTag w:uri="urn:schemas-microsoft-com:office:smarttags" w:element="country-region">
        <w:r w:rsidRPr="008B4DFC">
          <w:rPr>
            <w:sz w:val="22"/>
            <w:szCs w:val="22"/>
          </w:rPr>
          <w:t>Yemen</w:t>
        </w:r>
      </w:smartTag>
      <w:r w:rsidRPr="008B4DFC">
        <w:rPr>
          <w:sz w:val="22"/>
          <w:szCs w:val="22"/>
        </w:rPr>
        <w:t xml:space="preserve">, a strife-torn country that is home to one of al-Qaeda's most active branches and has been a </w:t>
      </w:r>
      <w:smartTag w:uri="urn:schemas-microsoft-com:office:smarttags" w:element="place">
        <w:smartTag w:uri="urn:schemas-microsoft-com:office:smarttags" w:element="country-region">
          <w:r w:rsidRPr="008B4DFC">
            <w:rPr>
              <w:sz w:val="22"/>
              <w:szCs w:val="22"/>
            </w:rPr>
            <w:t>US</w:t>
          </w:r>
        </w:smartTag>
      </w:smartTag>
      <w:r w:rsidRPr="008B4DFC">
        <w:rPr>
          <w:sz w:val="22"/>
          <w:szCs w:val="22"/>
        </w:rPr>
        <w:t xml:space="preserve"> ally, and a major recipient of military aid, in the fight against terrorism.</w:t>
      </w:r>
    </w:p>
    <w:p w:rsidR="00DC56B9" w:rsidRPr="008B4DFC" w:rsidRDefault="00DC56B9" w:rsidP="008B4DFC">
      <w:pPr>
        <w:pStyle w:val="NormalWeb"/>
        <w:rPr>
          <w:sz w:val="22"/>
          <w:szCs w:val="22"/>
        </w:rPr>
      </w:pPr>
      <w:r w:rsidRPr="008B4DFC">
        <w:rPr>
          <w:sz w:val="22"/>
          <w:szCs w:val="22"/>
        </w:rPr>
        <w:t>Protesters have been killed in recent weeks, but Friday's violence dwarfed that of earlier clashes. It began almost immediately after the protesters' noon prayers, conducted in the street by thousands. As the protesters rose from prayer, government supporters in plain clothes opened fire from rooftops and windows on parts of the crowd, while security forces fired guns and a water cannon.</w:t>
      </w:r>
    </w:p>
    <w:p w:rsidR="00DC56B9" w:rsidRPr="008B4DFC" w:rsidRDefault="00DC56B9" w:rsidP="008B4DFC">
      <w:pPr>
        <w:pStyle w:val="NormalWeb"/>
        <w:rPr>
          <w:sz w:val="22"/>
          <w:szCs w:val="22"/>
        </w:rPr>
      </w:pPr>
      <w:r w:rsidRPr="008B4DFC">
        <w:rPr>
          <w:sz w:val="22"/>
          <w:szCs w:val="22"/>
        </w:rPr>
        <w:t>Some of the men in the protest raided buildings where gunmen had been seen, catching several men accused of being snipers, dragging them into the streets and beating them. In the apartment of one suspect, protesters said they found military uniforms and Defence Ministry identification.</w:t>
      </w:r>
    </w:p>
    <w:p w:rsidR="00DC56B9" w:rsidRPr="008B4DFC" w:rsidRDefault="00DC56B9" w:rsidP="008B4DFC">
      <w:pPr>
        <w:pStyle w:val="NormalWeb"/>
        <w:rPr>
          <w:sz w:val="22"/>
          <w:szCs w:val="22"/>
        </w:rPr>
      </w:pPr>
      <w:r w:rsidRPr="008B4DFC">
        <w:rPr>
          <w:sz w:val="22"/>
          <w:szCs w:val="22"/>
        </w:rPr>
        <w:t xml:space="preserve">But in the chaos of the day and given the fact that most Yemenis are armed, it was not clear how the violence began or whether the men who fired on the crowd acted on their own or as proxies for Mr Saleh's security forces. If the government was responsible, it would appear to have taken up the same strategy that </w:t>
      </w:r>
      <w:smartTag w:uri="urn:schemas-microsoft-com:office:smarttags" w:element="country-region">
        <w:r w:rsidRPr="008B4DFC">
          <w:rPr>
            <w:sz w:val="22"/>
            <w:szCs w:val="22"/>
          </w:rPr>
          <w:t>Libya</w:t>
        </w:r>
      </w:smartTag>
      <w:r w:rsidRPr="008B4DFC">
        <w:rPr>
          <w:sz w:val="22"/>
          <w:szCs w:val="22"/>
        </w:rPr>
        <w:t xml:space="preserve"> and </w:t>
      </w:r>
      <w:smartTag w:uri="urn:schemas-microsoft-com:office:smarttags" w:element="place">
        <w:smartTag w:uri="urn:schemas-microsoft-com:office:smarttags" w:element="country-region">
          <w:r w:rsidRPr="008B4DFC">
            <w:rPr>
              <w:sz w:val="22"/>
              <w:szCs w:val="22"/>
            </w:rPr>
            <w:t>Bahrain</w:t>
          </w:r>
        </w:smartTag>
      </w:smartTag>
      <w:r w:rsidRPr="008B4DFC">
        <w:rPr>
          <w:sz w:val="22"/>
          <w:szCs w:val="22"/>
        </w:rPr>
        <w:t xml:space="preserve"> followed last week, using overwhelming force against protesters.</w:t>
      </w:r>
    </w:p>
    <w:p w:rsidR="00DC56B9" w:rsidRPr="008B4DFC" w:rsidRDefault="00DC56B9" w:rsidP="008B4DFC">
      <w:pPr>
        <w:pStyle w:val="NormalWeb"/>
        <w:rPr>
          <w:sz w:val="22"/>
          <w:szCs w:val="22"/>
        </w:rPr>
      </w:pPr>
      <w:r w:rsidRPr="008B4DFC">
        <w:rPr>
          <w:sz w:val="22"/>
          <w:szCs w:val="22"/>
        </w:rPr>
        <w:t>At a news conference in Sanaa, Mr Saleh claimed the clashes were between ''citizens and demonstrators'' and that ''the police were not present and did not open fire''.</w:t>
      </w:r>
    </w:p>
    <w:p w:rsidR="00DC56B9" w:rsidRPr="008B4DFC" w:rsidRDefault="00DC56B9" w:rsidP="008B4DFC">
      <w:pPr>
        <w:pStyle w:val="NormalWeb"/>
        <w:rPr>
          <w:sz w:val="22"/>
          <w:szCs w:val="22"/>
        </w:rPr>
      </w:pPr>
      <w:r w:rsidRPr="008B4DFC">
        <w:rPr>
          <w:sz w:val="22"/>
          <w:szCs w:val="22"/>
        </w:rPr>
        <w:t>President Barak Obama condemned the violence and called on Mr Saleh to keep his public pledge to allow demonstrations to take place peacefully.</w:t>
      </w:r>
    </w:p>
    <w:p w:rsidR="00DC56B9" w:rsidRPr="008B4DFC" w:rsidRDefault="00DC56B9" w:rsidP="008B4DFC">
      <w:pPr>
        <w:pStyle w:val="NormalWeb"/>
        <w:rPr>
          <w:sz w:val="22"/>
          <w:szCs w:val="22"/>
        </w:rPr>
      </w:pPr>
      <w:r w:rsidRPr="008B4DFC">
        <w:rPr>
          <w:sz w:val="22"/>
          <w:szCs w:val="22"/>
        </w:rPr>
        <w:t>''Those responsible for today's violence must be held accountable,'' he said.</w:t>
      </w:r>
    </w:p>
    <w:p w:rsidR="00DC56B9" w:rsidRPr="008B4DFC" w:rsidRDefault="00DC56B9" w:rsidP="008B4DFC">
      <w:pPr>
        <w:pStyle w:val="NormalWeb"/>
        <w:rPr>
          <w:sz w:val="22"/>
          <w:szCs w:val="22"/>
        </w:rPr>
      </w:pPr>
      <w:r w:rsidRPr="008B4DFC">
        <w:rPr>
          <w:sz w:val="22"/>
          <w:szCs w:val="22"/>
        </w:rPr>
        <w:t>NEW YORK TIMES, AFP</w:t>
      </w:r>
    </w:p>
    <w:p w:rsidR="00DC56B9" w:rsidRPr="008B4DFC" w:rsidRDefault="00DC56B9" w:rsidP="008B4DFC">
      <w:pPr>
        <w:rPr>
          <w:sz w:val="22"/>
          <w:szCs w:val="22"/>
        </w:rPr>
      </w:pPr>
    </w:p>
    <w:sectPr w:rsidR="00DC56B9" w:rsidRPr="008B4DFC" w:rsidSect="008B4DFC">
      <w:footerReference w:type="even" r:id="rId7"/>
      <w:footerReference w:type="default" r:id="rId8"/>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6B9" w:rsidRDefault="00DC56B9">
      <w:r>
        <w:separator/>
      </w:r>
    </w:p>
  </w:endnote>
  <w:endnote w:type="continuationSeparator" w:id="0">
    <w:p w:rsidR="00DC56B9" w:rsidRDefault="00DC56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Batang">
    <w:altName w:val="©öUAA"/>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Optima">
    <w:altName w:val="Optim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6B9" w:rsidRDefault="00DC56B9" w:rsidP="000F11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56B9" w:rsidRDefault="00DC56B9" w:rsidP="000F11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6B9" w:rsidRDefault="00DC56B9" w:rsidP="00696F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C56B9" w:rsidRDefault="00DC56B9" w:rsidP="000F11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6B9" w:rsidRDefault="00DC56B9">
      <w:r>
        <w:separator/>
      </w:r>
    </w:p>
  </w:footnote>
  <w:footnote w:type="continuationSeparator" w:id="0">
    <w:p w:rsidR="00DC56B9" w:rsidRDefault="00DC56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226"/>
    <w:multiLevelType w:val="multilevel"/>
    <w:tmpl w:val="7682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74082"/>
    <w:multiLevelType w:val="hybridMultilevel"/>
    <w:tmpl w:val="FA0896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6E3607A"/>
    <w:multiLevelType w:val="hybridMultilevel"/>
    <w:tmpl w:val="0222109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3934BE"/>
    <w:multiLevelType w:val="hybridMultilevel"/>
    <w:tmpl w:val="61B0F0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98F6D17"/>
    <w:multiLevelType w:val="hybridMultilevel"/>
    <w:tmpl w:val="A3AC681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AC31133"/>
    <w:multiLevelType w:val="hybridMultilevel"/>
    <w:tmpl w:val="15BC1BB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304103"/>
    <w:multiLevelType w:val="hybridMultilevel"/>
    <w:tmpl w:val="AE0A50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C86202B"/>
    <w:multiLevelType w:val="hybridMultilevel"/>
    <w:tmpl w:val="7566529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DC73A4A"/>
    <w:multiLevelType w:val="hybridMultilevel"/>
    <w:tmpl w:val="BAF4BB0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F1254C5"/>
    <w:multiLevelType w:val="hybridMultilevel"/>
    <w:tmpl w:val="3EA81A2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6DC386C"/>
    <w:multiLevelType w:val="hybridMultilevel"/>
    <w:tmpl w:val="CC882AA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7717F8F"/>
    <w:multiLevelType w:val="hybridMultilevel"/>
    <w:tmpl w:val="B9FEDF7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A4E49FD"/>
    <w:multiLevelType w:val="multilevel"/>
    <w:tmpl w:val="69848C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B682787"/>
    <w:multiLevelType w:val="hybridMultilevel"/>
    <w:tmpl w:val="1E4CB2C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BDD15E4"/>
    <w:multiLevelType w:val="hybridMultilevel"/>
    <w:tmpl w:val="05C0EB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ED46774"/>
    <w:multiLevelType w:val="hybridMultilevel"/>
    <w:tmpl w:val="352889E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8F5575"/>
    <w:multiLevelType w:val="hybridMultilevel"/>
    <w:tmpl w:val="4FBC59A0"/>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5172953"/>
    <w:multiLevelType w:val="hybridMultilevel"/>
    <w:tmpl w:val="1C12380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B1F7039"/>
    <w:multiLevelType w:val="hybridMultilevel"/>
    <w:tmpl w:val="B1105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1455875"/>
    <w:multiLevelType w:val="hybridMultilevel"/>
    <w:tmpl w:val="B2C6F94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338532D9"/>
    <w:multiLevelType w:val="multilevel"/>
    <w:tmpl w:val="B682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12515F"/>
    <w:multiLevelType w:val="hybridMultilevel"/>
    <w:tmpl w:val="C792DF94"/>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nsid w:val="34C47D7E"/>
    <w:multiLevelType w:val="hybridMultilevel"/>
    <w:tmpl w:val="0C90390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37207981"/>
    <w:multiLevelType w:val="hybridMultilevel"/>
    <w:tmpl w:val="16FACBF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391579"/>
    <w:multiLevelType w:val="hybridMultilevel"/>
    <w:tmpl w:val="C9A2019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A55A5F"/>
    <w:multiLevelType w:val="hybridMultilevel"/>
    <w:tmpl w:val="70F61EF0"/>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3B0859D2"/>
    <w:multiLevelType w:val="hybridMultilevel"/>
    <w:tmpl w:val="FA6A69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3C22310D"/>
    <w:multiLevelType w:val="hybridMultilevel"/>
    <w:tmpl w:val="1222EA96"/>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3CA37151"/>
    <w:multiLevelType w:val="hybridMultilevel"/>
    <w:tmpl w:val="DD6E7B9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3F846A85"/>
    <w:multiLevelType w:val="hybridMultilevel"/>
    <w:tmpl w:val="E20699E6"/>
    <w:lvl w:ilvl="0" w:tplc="FFFFFFFF">
      <w:start w:val="1"/>
      <w:numFmt w:val="bullet"/>
      <w:pStyle w:val="NormalBullet"/>
      <w:lvlText w:val=""/>
      <w:lvlJc w:val="left"/>
      <w:pPr>
        <w:tabs>
          <w:tab w:val="num" w:pos="5040"/>
        </w:tabs>
        <w:ind w:left="504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40AF4782"/>
    <w:multiLevelType w:val="hybridMultilevel"/>
    <w:tmpl w:val="7AAA5B54"/>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412C013D"/>
    <w:multiLevelType w:val="hybridMultilevel"/>
    <w:tmpl w:val="74A8F04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3001570"/>
    <w:multiLevelType w:val="hybridMultilevel"/>
    <w:tmpl w:val="60285AEA"/>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463F318E"/>
    <w:multiLevelType w:val="hybridMultilevel"/>
    <w:tmpl w:val="85BCF5D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7293A6A"/>
    <w:multiLevelType w:val="hybridMultilevel"/>
    <w:tmpl w:val="53487F0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B0A0BB4"/>
    <w:multiLevelType w:val="hybridMultilevel"/>
    <w:tmpl w:val="3B06DB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4D266CC0"/>
    <w:multiLevelType w:val="hybridMultilevel"/>
    <w:tmpl w:val="93C203E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09A61AB"/>
    <w:multiLevelType w:val="hybridMultilevel"/>
    <w:tmpl w:val="BCA829D6"/>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516733E8"/>
    <w:multiLevelType w:val="multilevel"/>
    <w:tmpl w:val="ED16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2BE0A52"/>
    <w:multiLevelType w:val="hybridMultilevel"/>
    <w:tmpl w:val="D902A5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57982731"/>
    <w:multiLevelType w:val="hybridMultilevel"/>
    <w:tmpl w:val="C5F4D198"/>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5A1D415E"/>
    <w:multiLevelType w:val="hybridMultilevel"/>
    <w:tmpl w:val="59FEF8C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5DC813A6"/>
    <w:multiLevelType w:val="multilevel"/>
    <w:tmpl w:val="080C35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603C374F"/>
    <w:multiLevelType w:val="hybridMultilevel"/>
    <w:tmpl w:val="32CAC10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1275824"/>
    <w:multiLevelType w:val="hybridMultilevel"/>
    <w:tmpl w:val="398E65D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66245180"/>
    <w:multiLevelType w:val="multilevel"/>
    <w:tmpl w:val="DB98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6495389"/>
    <w:multiLevelType w:val="hybridMultilevel"/>
    <w:tmpl w:val="09960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nsid w:val="6A29648E"/>
    <w:multiLevelType w:val="hybridMultilevel"/>
    <w:tmpl w:val="E7206D7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A3A0C66"/>
    <w:multiLevelType w:val="hybridMultilevel"/>
    <w:tmpl w:val="B616E1E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0D86969"/>
    <w:multiLevelType w:val="hybridMultilevel"/>
    <w:tmpl w:val="684C98A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3124624"/>
    <w:multiLevelType w:val="hybridMultilevel"/>
    <w:tmpl w:val="501CD8A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73E2700C"/>
    <w:multiLevelType w:val="hybridMultilevel"/>
    <w:tmpl w:val="87B2225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75F932D7"/>
    <w:multiLevelType w:val="hybridMultilevel"/>
    <w:tmpl w:val="24321E9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78343402"/>
    <w:multiLevelType w:val="hybridMultilevel"/>
    <w:tmpl w:val="AB5A33FC"/>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7C6C7FB9"/>
    <w:multiLevelType w:val="hybridMultilevel"/>
    <w:tmpl w:val="3F62F3B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D0A469E"/>
    <w:multiLevelType w:val="hybridMultilevel"/>
    <w:tmpl w:val="DB58810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6"/>
  </w:num>
  <w:num w:numId="3">
    <w:abstractNumId w:val="6"/>
  </w:num>
  <w:num w:numId="4">
    <w:abstractNumId w:val="39"/>
  </w:num>
  <w:num w:numId="5">
    <w:abstractNumId w:val="35"/>
  </w:num>
  <w:num w:numId="6">
    <w:abstractNumId w:val="3"/>
  </w:num>
  <w:num w:numId="7">
    <w:abstractNumId w:val="26"/>
  </w:num>
  <w:num w:numId="8">
    <w:abstractNumId w:val="14"/>
  </w:num>
  <w:num w:numId="9">
    <w:abstractNumId w:val="21"/>
  </w:num>
  <w:num w:numId="10">
    <w:abstractNumId w:val="29"/>
  </w:num>
  <w:num w:numId="11">
    <w:abstractNumId w:val="24"/>
  </w:num>
  <w:num w:numId="12">
    <w:abstractNumId w:val="43"/>
  </w:num>
  <w:num w:numId="13">
    <w:abstractNumId w:val="13"/>
  </w:num>
  <w:num w:numId="14">
    <w:abstractNumId w:val="8"/>
  </w:num>
  <w:num w:numId="15">
    <w:abstractNumId w:val="47"/>
  </w:num>
  <w:num w:numId="16">
    <w:abstractNumId w:val="55"/>
  </w:num>
  <w:num w:numId="17">
    <w:abstractNumId w:val="16"/>
  </w:num>
  <w:num w:numId="18">
    <w:abstractNumId w:val="49"/>
  </w:num>
  <w:num w:numId="19">
    <w:abstractNumId w:val="31"/>
  </w:num>
  <w:num w:numId="20">
    <w:abstractNumId w:val="23"/>
  </w:num>
  <w:num w:numId="21">
    <w:abstractNumId w:val="34"/>
  </w:num>
  <w:num w:numId="22">
    <w:abstractNumId w:val="5"/>
  </w:num>
  <w:num w:numId="23">
    <w:abstractNumId w:val="15"/>
  </w:num>
  <w:num w:numId="24">
    <w:abstractNumId w:val="50"/>
  </w:num>
  <w:num w:numId="25">
    <w:abstractNumId w:val="2"/>
  </w:num>
  <w:num w:numId="26">
    <w:abstractNumId w:val="11"/>
  </w:num>
  <w:num w:numId="27">
    <w:abstractNumId w:val="7"/>
  </w:num>
  <w:num w:numId="28">
    <w:abstractNumId w:val="48"/>
  </w:num>
  <w:num w:numId="29">
    <w:abstractNumId w:val="51"/>
  </w:num>
  <w:num w:numId="30">
    <w:abstractNumId w:val="36"/>
  </w:num>
  <w:num w:numId="31">
    <w:abstractNumId w:val="33"/>
  </w:num>
  <w:num w:numId="32">
    <w:abstractNumId w:val="54"/>
  </w:num>
  <w:num w:numId="33">
    <w:abstractNumId w:val="52"/>
  </w:num>
  <w:num w:numId="34">
    <w:abstractNumId w:val="32"/>
  </w:num>
  <w:num w:numId="35">
    <w:abstractNumId w:val="37"/>
  </w:num>
  <w:num w:numId="36">
    <w:abstractNumId w:val="40"/>
  </w:num>
  <w:num w:numId="37">
    <w:abstractNumId w:val="25"/>
  </w:num>
  <w:num w:numId="38">
    <w:abstractNumId w:val="53"/>
  </w:num>
  <w:num w:numId="39">
    <w:abstractNumId w:val="30"/>
  </w:num>
  <w:num w:numId="40">
    <w:abstractNumId w:val="9"/>
  </w:num>
  <w:num w:numId="41">
    <w:abstractNumId w:val="19"/>
  </w:num>
  <w:num w:numId="42">
    <w:abstractNumId w:val="4"/>
  </w:num>
  <w:num w:numId="43">
    <w:abstractNumId w:val="17"/>
  </w:num>
  <w:num w:numId="44">
    <w:abstractNumId w:val="22"/>
  </w:num>
  <w:num w:numId="45">
    <w:abstractNumId w:val="27"/>
  </w:num>
  <w:num w:numId="46">
    <w:abstractNumId w:val="10"/>
  </w:num>
  <w:num w:numId="47">
    <w:abstractNumId w:val="41"/>
  </w:num>
  <w:num w:numId="48">
    <w:abstractNumId w:val="1"/>
  </w:num>
  <w:num w:numId="49">
    <w:abstractNumId w:val="44"/>
  </w:num>
  <w:num w:numId="50">
    <w:abstractNumId w:val="28"/>
  </w:num>
  <w:num w:numId="51">
    <w:abstractNumId w:val="20"/>
  </w:num>
  <w:num w:numId="52">
    <w:abstractNumId w:val="42"/>
  </w:num>
  <w:num w:numId="53">
    <w:abstractNumId w:val="45"/>
  </w:num>
  <w:num w:numId="54">
    <w:abstractNumId w:val="0"/>
  </w:num>
  <w:num w:numId="55">
    <w:abstractNumId w:val="12"/>
  </w:num>
  <w:num w:numId="56">
    <w:abstractNumId w:val="38"/>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6943"/>
    <w:rsid w:val="000051A8"/>
    <w:rsid w:val="000661C2"/>
    <w:rsid w:val="0008233E"/>
    <w:rsid w:val="000A03AE"/>
    <w:rsid w:val="000F111D"/>
    <w:rsid w:val="00297D1D"/>
    <w:rsid w:val="002B772C"/>
    <w:rsid w:val="00341A54"/>
    <w:rsid w:val="003E6D0C"/>
    <w:rsid w:val="00434B4A"/>
    <w:rsid w:val="004578D8"/>
    <w:rsid w:val="004E2CE0"/>
    <w:rsid w:val="00514C2E"/>
    <w:rsid w:val="00526C4D"/>
    <w:rsid w:val="0054582B"/>
    <w:rsid w:val="00555278"/>
    <w:rsid w:val="00636DAD"/>
    <w:rsid w:val="00680DA0"/>
    <w:rsid w:val="00696F16"/>
    <w:rsid w:val="006F3923"/>
    <w:rsid w:val="0073062C"/>
    <w:rsid w:val="00732D8A"/>
    <w:rsid w:val="007A406B"/>
    <w:rsid w:val="007F621E"/>
    <w:rsid w:val="00801BFD"/>
    <w:rsid w:val="00823C09"/>
    <w:rsid w:val="00842FAE"/>
    <w:rsid w:val="0085276E"/>
    <w:rsid w:val="00877627"/>
    <w:rsid w:val="008B4DFC"/>
    <w:rsid w:val="00943557"/>
    <w:rsid w:val="009677EB"/>
    <w:rsid w:val="00981F2A"/>
    <w:rsid w:val="009E4000"/>
    <w:rsid w:val="00A57052"/>
    <w:rsid w:val="00AA14A1"/>
    <w:rsid w:val="00B5687D"/>
    <w:rsid w:val="00BB3573"/>
    <w:rsid w:val="00BB6943"/>
    <w:rsid w:val="00CE155D"/>
    <w:rsid w:val="00D32687"/>
    <w:rsid w:val="00D42232"/>
    <w:rsid w:val="00DC183A"/>
    <w:rsid w:val="00DC56B9"/>
    <w:rsid w:val="00E10273"/>
    <w:rsid w:val="00E40AAC"/>
    <w:rsid w:val="00E551C5"/>
    <w:rsid w:val="00ED7AC7"/>
    <w:rsid w:val="00F2775C"/>
    <w:rsid w:val="00F51F3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273"/>
    <w:rPr>
      <w:sz w:val="24"/>
      <w:szCs w:val="24"/>
    </w:rPr>
  </w:style>
  <w:style w:type="paragraph" w:styleId="Heading1">
    <w:name w:val="heading 1"/>
    <w:basedOn w:val="Normal"/>
    <w:next w:val="Normal"/>
    <w:link w:val="Heading1Char"/>
    <w:uiPriority w:val="99"/>
    <w:qFormat/>
    <w:rsid w:val="007F621E"/>
    <w:pPr>
      <w:keepNext/>
      <w:jc w:val="center"/>
      <w:outlineLvl w:val="0"/>
    </w:pPr>
    <w:rPr>
      <w:rFonts w:ascii="Georgia" w:eastAsia="Batang" w:hAnsi="Georgia"/>
      <w:b/>
      <w:bCs/>
      <w:sz w:val="36"/>
      <w:lang w:eastAsia="en-US"/>
    </w:rPr>
  </w:style>
  <w:style w:type="paragraph" w:styleId="Heading2">
    <w:name w:val="heading 2"/>
    <w:basedOn w:val="Normal"/>
    <w:next w:val="Normal"/>
    <w:link w:val="Heading2Char"/>
    <w:uiPriority w:val="99"/>
    <w:qFormat/>
    <w:rsid w:val="007F621E"/>
    <w:pPr>
      <w:keepNext/>
      <w:jc w:val="center"/>
      <w:outlineLvl w:val="1"/>
    </w:pPr>
    <w:rPr>
      <w:rFonts w:ascii="Georgia" w:eastAsia="Batang" w:hAnsi="Georgia"/>
      <w:b/>
      <w:bCs/>
      <w:lang w:eastAsia="en-US"/>
    </w:rPr>
  </w:style>
  <w:style w:type="paragraph" w:styleId="Heading3">
    <w:name w:val="heading 3"/>
    <w:basedOn w:val="Normal"/>
    <w:next w:val="Normal"/>
    <w:link w:val="Heading3Char"/>
    <w:uiPriority w:val="99"/>
    <w:qFormat/>
    <w:rsid w:val="007F621E"/>
    <w:pPr>
      <w:keepNext/>
      <w:jc w:val="center"/>
      <w:outlineLvl w:val="2"/>
    </w:pPr>
    <w:rPr>
      <w:rFonts w:ascii="Georgia" w:eastAsia="Batang" w:hAnsi="Georgia"/>
      <w:b/>
      <w:bCs/>
      <w:sz w:val="20"/>
      <w:lang w:eastAsia="en-US"/>
    </w:rPr>
  </w:style>
  <w:style w:type="paragraph" w:styleId="Heading4">
    <w:name w:val="heading 4"/>
    <w:basedOn w:val="Normal"/>
    <w:next w:val="Normal"/>
    <w:link w:val="Heading4Char"/>
    <w:uiPriority w:val="99"/>
    <w:qFormat/>
    <w:locked/>
    <w:rsid w:val="004E2CE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0F111D"/>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rsid w:val="0046669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66697"/>
    <w:rPr>
      <w:rFonts w:asciiTheme="minorHAnsi" w:eastAsiaTheme="minorEastAsia" w:hAnsiTheme="minorHAnsi" w:cstheme="minorBidi"/>
      <w:b/>
      <w:bCs/>
      <w:i/>
      <w:iCs/>
      <w:sz w:val="26"/>
      <w:szCs w:val="26"/>
    </w:rPr>
  </w:style>
  <w:style w:type="paragraph" w:customStyle="1" w:styleId="standfirst">
    <w:name w:val="standfirst"/>
    <w:basedOn w:val="Normal"/>
    <w:uiPriority w:val="99"/>
    <w:rsid w:val="00297D1D"/>
    <w:pPr>
      <w:spacing w:before="100" w:beforeAutospacing="1" w:after="100" w:afterAutospacing="1"/>
    </w:pPr>
  </w:style>
  <w:style w:type="character" w:styleId="Strong">
    <w:name w:val="Strong"/>
    <w:basedOn w:val="DefaultParagraphFont"/>
    <w:uiPriority w:val="99"/>
    <w:qFormat/>
    <w:rsid w:val="00297D1D"/>
    <w:rPr>
      <w:rFonts w:cs="Times New Roman"/>
      <w:b/>
      <w:bCs/>
    </w:rPr>
  </w:style>
  <w:style w:type="paragraph" w:customStyle="1" w:styleId="published-date">
    <w:name w:val="published-date"/>
    <w:basedOn w:val="Normal"/>
    <w:uiPriority w:val="99"/>
    <w:rsid w:val="00297D1D"/>
    <w:pPr>
      <w:spacing w:before="100" w:beforeAutospacing="1" w:after="100" w:afterAutospacing="1"/>
    </w:pPr>
  </w:style>
  <w:style w:type="character" w:styleId="Hyperlink">
    <w:name w:val="Hyperlink"/>
    <w:basedOn w:val="DefaultParagraphFont"/>
    <w:uiPriority w:val="99"/>
    <w:rsid w:val="00297D1D"/>
    <w:rPr>
      <w:rFonts w:cs="Times New Roman"/>
      <w:color w:val="003399"/>
      <w:u w:val="single"/>
    </w:rPr>
  </w:style>
  <w:style w:type="table" w:styleId="TableGrid">
    <w:name w:val="Table Grid"/>
    <w:basedOn w:val="TableNormal"/>
    <w:uiPriority w:val="99"/>
    <w:rsid w:val="00ED7A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10273"/>
    <w:pPr>
      <w:ind w:left="720"/>
      <w:contextualSpacing/>
    </w:pPr>
  </w:style>
  <w:style w:type="paragraph" w:customStyle="1" w:styleId="Pa4">
    <w:name w:val="Pa4"/>
    <w:basedOn w:val="Normal"/>
    <w:next w:val="Normal"/>
    <w:uiPriority w:val="99"/>
    <w:rsid w:val="00514C2E"/>
    <w:pPr>
      <w:autoSpaceDE w:val="0"/>
      <w:autoSpaceDN w:val="0"/>
      <w:adjustRightInd w:val="0"/>
      <w:spacing w:after="100" w:line="211" w:lineRule="atLeast"/>
    </w:pPr>
    <w:rPr>
      <w:rFonts w:ascii="Optima" w:hAnsi="Optima"/>
    </w:rPr>
  </w:style>
  <w:style w:type="paragraph" w:customStyle="1" w:styleId="NormalBullet">
    <w:name w:val="Normal Bullet"/>
    <w:basedOn w:val="Normal"/>
    <w:uiPriority w:val="99"/>
    <w:rsid w:val="00F51F3A"/>
    <w:pPr>
      <w:numPr>
        <w:numId w:val="10"/>
      </w:numPr>
      <w:tabs>
        <w:tab w:val="left" w:pos="397"/>
      </w:tabs>
      <w:spacing w:before="80"/>
      <w:ind w:left="397" w:hanging="397"/>
    </w:pPr>
    <w:rPr>
      <w:sz w:val="22"/>
      <w:lang w:val="en-US" w:eastAsia="en-US"/>
    </w:rPr>
  </w:style>
  <w:style w:type="paragraph" w:styleId="BodyText">
    <w:name w:val="Body Text"/>
    <w:basedOn w:val="Normal"/>
    <w:link w:val="BodyTextChar"/>
    <w:uiPriority w:val="99"/>
    <w:rsid w:val="007F621E"/>
    <w:pPr>
      <w:jc w:val="center"/>
    </w:pPr>
    <w:rPr>
      <w:rFonts w:ascii="Georgia" w:eastAsia="Batang" w:hAnsi="Georgia"/>
      <w:lang w:eastAsia="en-US"/>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rsid w:val="007F621E"/>
    <w:pPr>
      <w:tabs>
        <w:tab w:val="center" w:pos="4153"/>
        <w:tab w:val="right" w:pos="8306"/>
      </w:tabs>
    </w:pPr>
    <w:rPr>
      <w:lang w:eastAsia="en-US"/>
    </w:r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7F621E"/>
    <w:rPr>
      <w:rFonts w:cs="Times New Roman"/>
    </w:rPr>
  </w:style>
  <w:style w:type="paragraph" w:styleId="Header">
    <w:name w:val="header"/>
    <w:basedOn w:val="Normal"/>
    <w:link w:val="HeaderChar"/>
    <w:uiPriority w:val="99"/>
    <w:rsid w:val="00823C0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HTMLCite">
    <w:name w:val="HTML Cite"/>
    <w:basedOn w:val="DefaultParagraphFont"/>
    <w:uiPriority w:val="99"/>
    <w:rsid w:val="000F111D"/>
    <w:rPr>
      <w:rFonts w:cs="Times New Roman"/>
      <w:i/>
      <w:iCs/>
    </w:rPr>
  </w:style>
  <w:style w:type="paragraph" w:styleId="NormalWeb">
    <w:name w:val="Normal (Web)"/>
    <w:basedOn w:val="Normal"/>
    <w:uiPriority w:val="99"/>
    <w:rsid w:val="000F111D"/>
    <w:pPr>
      <w:spacing w:before="100" w:beforeAutospacing="1" w:after="100" w:afterAutospacing="1"/>
    </w:pPr>
  </w:style>
  <w:style w:type="character" w:styleId="Emphasis">
    <w:name w:val="Emphasis"/>
    <w:basedOn w:val="DefaultParagraphFont"/>
    <w:uiPriority w:val="99"/>
    <w:qFormat/>
    <w:locked/>
    <w:rsid w:val="000F111D"/>
    <w:rPr>
      <w:rFonts w:cs="Times New Roman"/>
      <w:i/>
      <w:iCs/>
    </w:rPr>
  </w:style>
  <w:style w:type="character" w:customStyle="1" w:styleId="size-lrg">
    <w:name w:val="size-lrg"/>
    <w:basedOn w:val="DefaultParagraphFont"/>
    <w:uiPriority w:val="99"/>
    <w:rsid w:val="004E2CE0"/>
    <w:rPr>
      <w:rFonts w:cs="Times New Roman"/>
    </w:rPr>
  </w:style>
  <w:style w:type="paragraph" w:styleId="z-TopofForm">
    <w:name w:val="HTML Top of Form"/>
    <w:basedOn w:val="Normal"/>
    <w:next w:val="Normal"/>
    <w:link w:val="z-TopofFormChar"/>
    <w:hidden/>
    <w:uiPriority w:val="99"/>
    <w:rsid w:val="004E2CE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66697"/>
    <w:rPr>
      <w:rFonts w:ascii="Arial" w:hAnsi="Arial" w:cs="Arial"/>
      <w:vanish/>
      <w:sz w:val="16"/>
      <w:szCs w:val="16"/>
    </w:rPr>
  </w:style>
  <w:style w:type="paragraph" w:customStyle="1" w:styleId="button">
    <w:name w:val="button"/>
    <w:basedOn w:val="Normal"/>
    <w:uiPriority w:val="99"/>
    <w:rsid w:val="004E2CE0"/>
    <w:pPr>
      <w:spacing w:before="100" w:beforeAutospacing="1" w:after="100" w:afterAutospacing="1"/>
    </w:pPr>
  </w:style>
  <w:style w:type="paragraph" w:styleId="z-BottomofForm">
    <w:name w:val="HTML Bottom of Form"/>
    <w:basedOn w:val="Normal"/>
    <w:next w:val="Normal"/>
    <w:link w:val="z-BottomofFormChar"/>
    <w:hidden/>
    <w:uiPriority w:val="99"/>
    <w:rsid w:val="004E2CE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66697"/>
    <w:rPr>
      <w:rFonts w:ascii="Arial" w:hAnsi="Arial" w:cs="Arial"/>
      <w:vanish/>
      <w:sz w:val="16"/>
      <w:szCs w:val="16"/>
    </w:rPr>
  </w:style>
  <w:style w:type="character" w:customStyle="1" w:styleId="playcountdowncounter">
    <w:name w:val="playcountdowncounter"/>
    <w:basedOn w:val="DefaultParagraphFont"/>
    <w:uiPriority w:val="99"/>
    <w:rsid w:val="004E2CE0"/>
    <w:rPr>
      <w:rFonts w:cs="Times New Roman"/>
    </w:rPr>
  </w:style>
  <w:style w:type="character" w:customStyle="1" w:styleId="size-sml">
    <w:name w:val="size-sml"/>
    <w:basedOn w:val="DefaultParagraphFont"/>
    <w:uiPriority w:val="99"/>
    <w:rsid w:val="004E2CE0"/>
    <w:rPr>
      <w:rFonts w:cs="Times New Roman"/>
    </w:rPr>
  </w:style>
</w:styles>
</file>

<file path=word/webSettings.xml><?xml version="1.0" encoding="utf-8"?>
<w:webSettings xmlns:r="http://schemas.openxmlformats.org/officeDocument/2006/relationships" xmlns:w="http://schemas.openxmlformats.org/wordprocessingml/2006/main">
  <w:divs>
    <w:div w:id="138772375">
      <w:marLeft w:val="0"/>
      <w:marRight w:val="0"/>
      <w:marTop w:val="0"/>
      <w:marBottom w:val="0"/>
      <w:divBdr>
        <w:top w:val="none" w:sz="0" w:space="0" w:color="auto"/>
        <w:left w:val="none" w:sz="0" w:space="0" w:color="auto"/>
        <w:bottom w:val="none" w:sz="0" w:space="0" w:color="auto"/>
        <w:right w:val="none" w:sz="0" w:space="0" w:color="auto"/>
      </w:divBdr>
      <w:divsChild>
        <w:div w:id="138772374">
          <w:marLeft w:val="30"/>
          <w:marRight w:val="30"/>
          <w:marTop w:val="0"/>
          <w:marBottom w:val="0"/>
          <w:divBdr>
            <w:top w:val="none" w:sz="0" w:space="0" w:color="auto"/>
            <w:left w:val="none" w:sz="0" w:space="0" w:color="auto"/>
            <w:bottom w:val="none" w:sz="0" w:space="0" w:color="auto"/>
            <w:right w:val="none" w:sz="0" w:space="0" w:color="auto"/>
          </w:divBdr>
          <w:divsChild>
            <w:div w:id="138772392">
              <w:marLeft w:val="180"/>
              <w:marRight w:val="4995"/>
              <w:marTop w:val="0"/>
              <w:marBottom w:val="240"/>
              <w:divBdr>
                <w:top w:val="none" w:sz="0" w:space="0" w:color="auto"/>
                <w:left w:val="none" w:sz="0" w:space="0" w:color="auto"/>
                <w:bottom w:val="none" w:sz="0" w:space="0" w:color="auto"/>
                <w:right w:val="none" w:sz="0" w:space="0" w:color="auto"/>
              </w:divBdr>
              <w:divsChild>
                <w:div w:id="138772372">
                  <w:marLeft w:val="0"/>
                  <w:marRight w:val="0"/>
                  <w:marTop w:val="0"/>
                  <w:marBottom w:val="0"/>
                  <w:divBdr>
                    <w:top w:val="none" w:sz="0" w:space="0" w:color="auto"/>
                    <w:left w:val="none" w:sz="0" w:space="0" w:color="auto"/>
                    <w:bottom w:val="none" w:sz="0" w:space="0" w:color="auto"/>
                    <w:right w:val="none" w:sz="0" w:space="0" w:color="auto"/>
                  </w:divBdr>
                </w:div>
                <w:div w:id="138772376">
                  <w:marLeft w:val="0"/>
                  <w:marRight w:val="0"/>
                  <w:marTop w:val="0"/>
                  <w:marBottom w:val="0"/>
                  <w:divBdr>
                    <w:top w:val="none" w:sz="0" w:space="0" w:color="auto"/>
                    <w:left w:val="none" w:sz="0" w:space="0" w:color="auto"/>
                    <w:bottom w:val="none" w:sz="0" w:space="0" w:color="auto"/>
                    <w:right w:val="none" w:sz="0" w:space="0" w:color="auto"/>
                  </w:divBdr>
                </w:div>
                <w:div w:id="138772377">
                  <w:marLeft w:val="360"/>
                  <w:marRight w:val="0"/>
                  <w:marTop w:val="0"/>
                  <w:marBottom w:val="240"/>
                  <w:divBdr>
                    <w:top w:val="none" w:sz="0" w:space="0" w:color="auto"/>
                    <w:left w:val="none" w:sz="0" w:space="0" w:color="auto"/>
                    <w:bottom w:val="none" w:sz="0" w:space="0" w:color="auto"/>
                    <w:right w:val="none" w:sz="0" w:space="0" w:color="auto"/>
                  </w:divBdr>
                  <w:divsChild>
                    <w:div w:id="138772401">
                      <w:marLeft w:val="0"/>
                      <w:marRight w:val="0"/>
                      <w:marTop w:val="0"/>
                      <w:marBottom w:val="120"/>
                      <w:divBdr>
                        <w:top w:val="single" w:sz="6" w:space="0" w:color="CCCCCC"/>
                        <w:left w:val="none" w:sz="0" w:space="0" w:color="auto"/>
                        <w:bottom w:val="none" w:sz="0" w:space="0" w:color="auto"/>
                        <w:right w:val="none" w:sz="0" w:space="0" w:color="auto"/>
                      </w:divBdr>
                    </w:div>
                  </w:divsChild>
                </w:div>
                <w:div w:id="138772382">
                  <w:marLeft w:val="0"/>
                  <w:marRight w:val="0"/>
                  <w:marTop w:val="0"/>
                  <w:marBottom w:val="0"/>
                  <w:divBdr>
                    <w:top w:val="none" w:sz="0" w:space="0" w:color="auto"/>
                    <w:left w:val="none" w:sz="0" w:space="0" w:color="auto"/>
                    <w:bottom w:val="none" w:sz="0" w:space="0" w:color="auto"/>
                    <w:right w:val="none" w:sz="0" w:space="0" w:color="auto"/>
                  </w:divBdr>
                </w:div>
                <w:div w:id="138772387">
                  <w:marLeft w:val="0"/>
                  <w:marRight w:val="0"/>
                  <w:marTop w:val="0"/>
                  <w:marBottom w:val="0"/>
                  <w:divBdr>
                    <w:top w:val="none" w:sz="0" w:space="0" w:color="auto"/>
                    <w:left w:val="none" w:sz="0" w:space="0" w:color="auto"/>
                    <w:bottom w:val="none" w:sz="0" w:space="0" w:color="auto"/>
                    <w:right w:val="none" w:sz="0" w:space="0" w:color="auto"/>
                  </w:divBdr>
                </w:div>
                <w:div w:id="13877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2381">
      <w:marLeft w:val="0"/>
      <w:marRight w:val="0"/>
      <w:marTop w:val="0"/>
      <w:marBottom w:val="0"/>
      <w:divBdr>
        <w:top w:val="none" w:sz="0" w:space="0" w:color="auto"/>
        <w:left w:val="none" w:sz="0" w:space="0" w:color="auto"/>
        <w:bottom w:val="none" w:sz="0" w:space="0" w:color="auto"/>
        <w:right w:val="none" w:sz="0" w:space="0" w:color="auto"/>
      </w:divBdr>
      <w:divsChild>
        <w:div w:id="138772397">
          <w:marLeft w:val="0"/>
          <w:marRight w:val="0"/>
          <w:marTop w:val="0"/>
          <w:marBottom w:val="0"/>
          <w:divBdr>
            <w:top w:val="none" w:sz="0" w:space="0" w:color="auto"/>
            <w:left w:val="none" w:sz="0" w:space="0" w:color="auto"/>
            <w:bottom w:val="none" w:sz="0" w:space="0" w:color="auto"/>
            <w:right w:val="none" w:sz="0" w:space="0" w:color="auto"/>
          </w:divBdr>
          <w:divsChild>
            <w:div w:id="138772379">
              <w:marLeft w:val="0"/>
              <w:marRight w:val="0"/>
              <w:marTop w:val="0"/>
              <w:marBottom w:val="0"/>
              <w:divBdr>
                <w:top w:val="none" w:sz="0" w:space="0" w:color="auto"/>
                <w:left w:val="none" w:sz="0" w:space="0" w:color="auto"/>
                <w:bottom w:val="none" w:sz="0" w:space="0" w:color="auto"/>
                <w:right w:val="none" w:sz="0" w:space="0" w:color="auto"/>
              </w:divBdr>
              <w:divsChild>
                <w:div w:id="138772393">
                  <w:marLeft w:val="0"/>
                  <w:marRight w:val="0"/>
                  <w:marTop w:val="0"/>
                  <w:marBottom w:val="0"/>
                  <w:divBdr>
                    <w:top w:val="none" w:sz="0" w:space="0" w:color="auto"/>
                    <w:left w:val="none" w:sz="0" w:space="0" w:color="auto"/>
                    <w:bottom w:val="none" w:sz="0" w:space="0" w:color="auto"/>
                    <w:right w:val="none" w:sz="0" w:space="0" w:color="auto"/>
                  </w:divBdr>
                  <w:divsChild>
                    <w:div w:id="138772403">
                      <w:marLeft w:val="0"/>
                      <w:marRight w:val="0"/>
                      <w:marTop w:val="0"/>
                      <w:marBottom w:val="0"/>
                      <w:divBdr>
                        <w:top w:val="none" w:sz="0" w:space="0" w:color="auto"/>
                        <w:left w:val="none" w:sz="0" w:space="0" w:color="auto"/>
                        <w:bottom w:val="none" w:sz="0" w:space="0" w:color="auto"/>
                        <w:right w:val="none" w:sz="0" w:space="0" w:color="auto"/>
                      </w:divBdr>
                      <w:divsChild>
                        <w:div w:id="138772391">
                          <w:marLeft w:val="0"/>
                          <w:marRight w:val="0"/>
                          <w:marTop w:val="0"/>
                          <w:marBottom w:val="0"/>
                          <w:divBdr>
                            <w:top w:val="none" w:sz="0" w:space="0" w:color="auto"/>
                            <w:left w:val="none" w:sz="0" w:space="0" w:color="auto"/>
                            <w:bottom w:val="none" w:sz="0" w:space="0" w:color="auto"/>
                            <w:right w:val="none" w:sz="0" w:space="0" w:color="auto"/>
                          </w:divBdr>
                          <w:divsChild>
                            <w:div w:id="138772383">
                              <w:marLeft w:val="0"/>
                              <w:marRight w:val="0"/>
                              <w:marTop w:val="0"/>
                              <w:marBottom w:val="0"/>
                              <w:divBdr>
                                <w:top w:val="none" w:sz="0" w:space="0" w:color="auto"/>
                                <w:left w:val="none" w:sz="0" w:space="0" w:color="auto"/>
                                <w:bottom w:val="none" w:sz="0" w:space="0" w:color="auto"/>
                                <w:right w:val="none" w:sz="0" w:space="0" w:color="auto"/>
                              </w:divBdr>
                              <w:divsChild>
                                <w:div w:id="13877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772384">
      <w:marLeft w:val="0"/>
      <w:marRight w:val="0"/>
      <w:marTop w:val="0"/>
      <w:marBottom w:val="0"/>
      <w:divBdr>
        <w:top w:val="none" w:sz="0" w:space="0" w:color="auto"/>
        <w:left w:val="none" w:sz="0" w:space="0" w:color="auto"/>
        <w:bottom w:val="none" w:sz="0" w:space="0" w:color="auto"/>
        <w:right w:val="none" w:sz="0" w:space="0" w:color="auto"/>
      </w:divBdr>
      <w:divsChild>
        <w:div w:id="138772386">
          <w:marLeft w:val="30"/>
          <w:marRight w:val="30"/>
          <w:marTop w:val="0"/>
          <w:marBottom w:val="0"/>
          <w:divBdr>
            <w:top w:val="none" w:sz="0" w:space="0" w:color="auto"/>
            <w:left w:val="none" w:sz="0" w:space="0" w:color="auto"/>
            <w:bottom w:val="none" w:sz="0" w:space="0" w:color="auto"/>
            <w:right w:val="none" w:sz="0" w:space="0" w:color="auto"/>
          </w:divBdr>
          <w:divsChild>
            <w:div w:id="138772402">
              <w:marLeft w:val="180"/>
              <w:marRight w:val="4995"/>
              <w:marTop w:val="0"/>
              <w:marBottom w:val="240"/>
              <w:divBdr>
                <w:top w:val="none" w:sz="0" w:space="0" w:color="auto"/>
                <w:left w:val="none" w:sz="0" w:space="0" w:color="auto"/>
                <w:bottom w:val="none" w:sz="0" w:space="0" w:color="auto"/>
                <w:right w:val="none" w:sz="0" w:space="0" w:color="auto"/>
              </w:divBdr>
              <w:divsChild>
                <w:div w:id="138772388">
                  <w:marLeft w:val="0"/>
                  <w:marRight w:val="0"/>
                  <w:marTop w:val="0"/>
                  <w:marBottom w:val="0"/>
                  <w:divBdr>
                    <w:top w:val="none" w:sz="0" w:space="0" w:color="auto"/>
                    <w:left w:val="none" w:sz="0" w:space="0" w:color="auto"/>
                    <w:bottom w:val="none" w:sz="0" w:space="0" w:color="auto"/>
                    <w:right w:val="none" w:sz="0" w:space="0" w:color="auto"/>
                  </w:divBdr>
                </w:div>
                <w:div w:id="13877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2385">
      <w:marLeft w:val="0"/>
      <w:marRight w:val="0"/>
      <w:marTop w:val="0"/>
      <w:marBottom w:val="0"/>
      <w:divBdr>
        <w:top w:val="none" w:sz="0" w:space="0" w:color="auto"/>
        <w:left w:val="none" w:sz="0" w:space="0" w:color="auto"/>
        <w:bottom w:val="none" w:sz="0" w:space="0" w:color="auto"/>
        <w:right w:val="none" w:sz="0" w:space="0" w:color="auto"/>
      </w:divBdr>
      <w:divsChild>
        <w:div w:id="138772380">
          <w:marLeft w:val="0"/>
          <w:marRight w:val="0"/>
          <w:marTop w:val="0"/>
          <w:marBottom w:val="0"/>
          <w:divBdr>
            <w:top w:val="none" w:sz="0" w:space="0" w:color="auto"/>
            <w:left w:val="none" w:sz="0" w:space="0" w:color="auto"/>
            <w:bottom w:val="none" w:sz="0" w:space="0" w:color="auto"/>
            <w:right w:val="none" w:sz="0" w:space="0" w:color="auto"/>
          </w:divBdr>
          <w:divsChild>
            <w:div w:id="138772378">
              <w:marLeft w:val="0"/>
              <w:marRight w:val="0"/>
              <w:marTop w:val="0"/>
              <w:marBottom w:val="0"/>
              <w:divBdr>
                <w:top w:val="none" w:sz="0" w:space="0" w:color="auto"/>
                <w:left w:val="none" w:sz="0" w:space="0" w:color="auto"/>
                <w:bottom w:val="none" w:sz="0" w:space="0" w:color="auto"/>
                <w:right w:val="none" w:sz="0" w:space="0" w:color="auto"/>
              </w:divBdr>
              <w:divsChild>
                <w:div w:id="138772395">
                  <w:marLeft w:val="0"/>
                  <w:marRight w:val="0"/>
                  <w:marTop w:val="0"/>
                  <w:marBottom w:val="0"/>
                  <w:divBdr>
                    <w:top w:val="none" w:sz="0" w:space="0" w:color="auto"/>
                    <w:left w:val="none" w:sz="0" w:space="0" w:color="auto"/>
                    <w:bottom w:val="none" w:sz="0" w:space="0" w:color="auto"/>
                    <w:right w:val="none" w:sz="0" w:space="0" w:color="auto"/>
                  </w:divBdr>
                  <w:divsChild>
                    <w:div w:id="138772389">
                      <w:marLeft w:val="0"/>
                      <w:marRight w:val="0"/>
                      <w:marTop w:val="0"/>
                      <w:marBottom w:val="0"/>
                      <w:divBdr>
                        <w:top w:val="none" w:sz="0" w:space="0" w:color="auto"/>
                        <w:left w:val="none" w:sz="0" w:space="0" w:color="auto"/>
                        <w:bottom w:val="none" w:sz="0" w:space="0" w:color="auto"/>
                        <w:right w:val="none" w:sz="0" w:space="0" w:color="auto"/>
                      </w:divBdr>
                      <w:divsChild>
                        <w:div w:id="138772373">
                          <w:marLeft w:val="0"/>
                          <w:marRight w:val="0"/>
                          <w:marTop w:val="0"/>
                          <w:marBottom w:val="0"/>
                          <w:divBdr>
                            <w:top w:val="none" w:sz="0" w:space="0" w:color="auto"/>
                            <w:left w:val="none" w:sz="0" w:space="0" w:color="auto"/>
                            <w:bottom w:val="none" w:sz="0" w:space="0" w:color="auto"/>
                            <w:right w:val="none" w:sz="0" w:space="0" w:color="auto"/>
                          </w:divBdr>
                          <w:divsChild>
                            <w:div w:id="138772398">
                              <w:marLeft w:val="0"/>
                              <w:marRight w:val="0"/>
                              <w:marTop w:val="0"/>
                              <w:marBottom w:val="0"/>
                              <w:divBdr>
                                <w:top w:val="none" w:sz="0" w:space="0" w:color="auto"/>
                                <w:left w:val="none" w:sz="0" w:space="0" w:color="auto"/>
                                <w:bottom w:val="none" w:sz="0" w:space="0" w:color="auto"/>
                                <w:right w:val="none" w:sz="0" w:space="0" w:color="auto"/>
                              </w:divBdr>
                              <w:divsChild>
                                <w:div w:id="138772390">
                                  <w:marLeft w:val="0"/>
                                  <w:marRight w:val="0"/>
                                  <w:marTop w:val="0"/>
                                  <w:marBottom w:val="0"/>
                                  <w:divBdr>
                                    <w:top w:val="none" w:sz="0" w:space="0" w:color="auto"/>
                                    <w:left w:val="none" w:sz="0" w:space="0" w:color="auto"/>
                                    <w:bottom w:val="none" w:sz="0" w:space="0" w:color="auto"/>
                                    <w:right w:val="none" w:sz="0" w:space="0" w:color="auto"/>
                                  </w:divBdr>
                                  <w:divsChild>
                                    <w:div w:id="138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772415">
      <w:marLeft w:val="0"/>
      <w:marRight w:val="0"/>
      <w:marTop w:val="0"/>
      <w:marBottom w:val="0"/>
      <w:divBdr>
        <w:top w:val="none" w:sz="0" w:space="0" w:color="auto"/>
        <w:left w:val="none" w:sz="0" w:space="0" w:color="auto"/>
        <w:bottom w:val="none" w:sz="0" w:space="0" w:color="auto"/>
        <w:right w:val="none" w:sz="0" w:space="0" w:color="auto"/>
      </w:divBdr>
      <w:divsChild>
        <w:div w:id="138772416">
          <w:marLeft w:val="0"/>
          <w:marRight w:val="0"/>
          <w:marTop w:val="0"/>
          <w:marBottom w:val="0"/>
          <w:divBdr>
            <w:top w:val="none" w:sz="0" w:space="0" w:color="auto"/>
            <w:left w:val="none" w:sz="0" w:space="0" w:color="auto"/>
            <w:bottom w:val="none" w:sz="0" w:space="0" w:color="auto"/>
            <w:right w:val="none" w:sz="0" w:space="0" w:color="auto"/>
          </w:divBdr>
          <w:divsChild>
            <w:div w:id="138772413">
              <w:marLeft w:val="0"/>
              <w:marRight w:val="0"/>
              <w:marTop w:val="0"/>
              <w:marBottom w:val="0"/>
              <w:divBdr>
                <w:top w:val="none" w:sz="0" w:space="0" w:color="auto"/>
                <w:left w:val="none" w:sz="0" w:space="0" w:color="auto"/>
                <w:bottom w:val="none" w:sz="0" w:space="0" w:color="auto"/>
                <w:right w:val="none" w:sz="0" w:space="0" w:color="auto"/>
              </w:divBdr>
            </w:div>
            <w:div w:id="138772421">
              <w:marLeft w:val="0"/>
              <w:marRight w:val="0"/>
              <w:marTop w:val="0"/>
              <w:marBottom w:val="0"/>
              <w:divBdr>
                <w:top w:val="none" w:sz="0" w:space="0" w:color="auto"/>
                <w:left w:val="none" w:sz="0" w:space="0" w:color="auto"/>
                <w:bottom w:val="none" w:sz="0" w:space="0" w:color="auto"/>
                <w:right w:val="none" w:sz="0" w:space="0" w:color="auto"/>
              </w:divBdr>
              <w:divsChild>
                <w:div w:id="13877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2420">
      <w:marLeft w:val="0"/>
      <w:marRight w:val="0"/>
      <w:marTop w:val="0"/>
      <w:marBottom w:val="0"/>
      <w:divBdr>
        <w:top w:val="none" w:sz="0" w:space="0" w:color="auto"/>
        <w:left w:val="none" w:sz="0" w:space="0" w:color="auto"/>
        <w:bottom w:val="none" w:sz="0" w:space="0" w:color="auto"/>
        <w:right w:val="none" w:sz="0" w:space="0" w:color="auto"/>
      </w:divBdr>
      <w:divsChild>
        <w:div w:id="138772427">
          <w:marLeft w:val="0"/>
          <w:marRight w:val="0"/>
          <w:marTop w:val="0"/>
          <w:marBottom w:val="0"/>
          <w:divBdr>
            <w:top w:val="none" w:sz="0" w:space="0" w:color="auto"/>
            <w:left w:val="none" w:sz="0" w:space="0" w:color="auto"/>
            <w:bottom w:val="none" w:sz="0" w:space="0" w:color="auto"/>
            <w:right w:val="none" w:sz="0" w:space="0" w:color="auto"/>
          </w:divBdr>
          <w:divsChild>
            <w:div w:id="138772405">
              <w:marLeft w:val="0"/>
              <w:marRight w:val="0"/>
              <w:marTop w:val="0"/>
              <w:marBottom w:val="0"/>
              <w:divBdr>
                <w:top w:val="none" w:sz="0" w:space="0" w:color="auto"/>
                <w:left w:val="none" w:sz="0" w:space="0" w:color="auto"/>
                <w:bottom w:val="none" w:sz="0" w:space="0" w:color="auto"/>
                <w:right w:val="none" w:sz="0" w:space="0" w:color="auto"/>
              </w:divBdr>
            </w:div>
            <w:div w:id="138772426">
              <w:marLeft w:val="0"/>
              <w:marRight w:val="0"/>
              <w:marTop w:val="0"/>
              <w:marBottom w:val="0"/>
              <w:divBdr>
                <w:top w:val="none" w:sz="0" w:space="0" w:color="auto"/>
                <w:left w:val="none" w:sz="0" w:space="0" w:color="auto"/>
                <w:bottom w:val="none" w:sz="0" w:space="0" w:color="auto"/>
                <w:right w:val="none" w:sz="0" w:space="0" w:color="auto"/>
              </w:divBdr>
              <w:divsChild>
                <w:div w:id="13877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2425">
      <w:marLeft w:val="0"/>
      <w:marRight w:val="0"/>
      <w:marTop w:val="0"/>
      <w:marBottom w:val="0"/>
      <w:divBdr>
        <w:top w:val="none" w:sz="0" w:space="0" w:color="auto"/>
        <w:left w:val="none" w:sz="0" w:space="0" w:color="auto"/>
        <w:bottom w:val="none" w:sz="0" w:space="0" w:color="auto"/>
        <w:right w:val="none" w:sz="0" w:space="0" w:color="auto"/>
      </w:divBdr>
      <w:divsChild>
        <w:div w:id="138772404">
          <w:marLeft w:val="0"/>
          <w:marRight w:val="0"/>
          <w:marTop w:val="0"/>
          <w:marBottom w:val="0"/>
          <w:divBdr>
            <w:top w:val="none" w:sz="0" w:space="0" w:color="auto"/>
            <w:left w:val="none" w:sz="0" w:space="0" w:color="auto"/>
            <w:bottom w:val="none" w:sz="0" w:space="0" w:color="auto"/>
            <w:right w:val="none" w:sz="0" w:space="0" w:color="auto"/>
          </w:divBdr>
          <w:divsChild>
            <w:div w:id="138772409">
              <w:marLeft w:val="0"/>
              <w:marRight w:val="0"/>
              <w:marTop w:val="0"/>
              <w:marBottom w:val="0"/>
              <w:divBdr>
                <w:top w:val="none" w:sz="0" w:space="0" w:color="auto"/>
                <w:left w:val="none" w:sz="0" w:space="0" w:color="auto"/>
                <w:bottom w:val="none" w:sz="0" w:space="0" w:color="auto"/>
                <w:right w:val="none" w:sz="0" w:space="0" w:color="auto"/>
              </w:divBdr>
            </w:div>
            <w:div w:id="138772417">
              <w:marLeft w:val="0"/>
              <w:marRight w:val="0"/>
              <w:marTop w:val="0"/>
              <w:marBottom w:val="0"/>
              <w:divBdr>
                <w:top w:val="none" w:sz="0" w:space="0" w:color="auto"/>
                <w:left w:val="none" w:sz="0" w:space="0" w:color="auto"/>
                <w:bottom w:val="none" w:sz="0" w:space="0" w:color="auto"/>
                <w:right w:val="none" w:sz="0" w:space="0" w:color="auto"/>
              </w:divBdr>
              <w:divsChild>
                <w:div w:id="138772414">
                  <w:marLeft w:val="0"/>
                  <w:marRight w:val="0"/>
                  <w:marTop w:val="0"/>
                  <w:marBottom w:val="0"/>
                  <w:divBdr>
                    <w:top w:val="none" w:sz="0" w:space="0" w:color="auto"/>
                    <w:left w:val="none" w:sz="0" w:space="0" w:color="auto"/>
                    <w:bottom w:val="none" w:sz="0" w:space="0" w:color="auto"/>
                    <w:right w:val="none" w:sz="0" w:space="0" w:color="auto"/>
                  </w:divBdr>
                </w:div>
                <w:div w:id="138772423">
                  <w:marLeft w:val="0"/>
                  <w:marRight w:val="0"/>
                  <w:marTop w:val="0"/>
                  <w:marBottom w:val="0"/>
                  <w:divBdr>
                    <w:top w:val="none" w:sz="0" w:space="0" w:color="auto"/>
                    <w:left w:val="none" w:sz="0" w:space="0" w:color="auto"/>
                    <w:bottom w:val="none" w:sz="0" w:space="0" w:color="auto"/>
                    <w:right w:val="none" w:sz="0" w:space="0" w:color="auto"/>
                  </w:divBdr>
                  <w:divsChild>
                    <w:div w:id="138772406">
                      <w:marLeft w:val="0"/>
                      <w:marRight w:val="0"/>
                      <w:marTop w:val="0"/>
                      <w:marBottom w:val="0"/>
                      <w:divBdr>
                        <w:top w:val="none" w:sz="0" w:space="0" w:color="auto"/>
                        <w:left w:val="none" w:sz="0" w:space="0" w:color="auto"/>
                        <w:bottom w:val="none" w:sz="0" w:space="0" w:color="auto"/>
                        <w:right w:val="none" w:sz="0" w:space="0" w:color="auto"/>
                      </w:divBdr>
                    </w:div>
                    <w:div w:id="138772407">
                      <w:marLeft w:val="0"/>
                      <w:marRight w:val="0"/>
                      <w:marTop w:val="0"/>
                      <w:marBottom w:val="0"/>
                      <w:divBdr>
                        <w:top w:val="none" w:sz="0" w:space="0" w:color="auto"/>
                        <w:left w:val="none" w:sz="0" w:space="0" w:color="auto"/>
                        <w:bottom w:val="none" w:sz="0" w:space="0" w:color="auto"/>
                        <w:right w:val="none" w:sz="0" w:space="0" w:color="auto"/>
                      </w:divBdr>
                    </w:div>
                    <w:div w:id="138772408">
                      <w:marLeft w:val="0"/>
                      <w:marRight w:val="0"/>
                      <w:marTop w:val="0"/>
                      <w:marBottom w:val="0"/>
                      <w:divBdr>
                        <w:top w:val="none" w:sz="0" w:space="0" w:color="auto"/>
                        <w:left w:val="none" w:sz="0" w:space="0" w:color="auto"/>
                        <w:bottom w:val="none" w:sz="0" w:space="0" w:color="auto"/>
                        <w:right w:val="none" w:sz="0" w:space="0" w:color="auto"/>
                      </w:divBdr>
                    </w:div>
                    <w:div w:id="138772410">
                      <w:marLeft w:val="0"/>
                      <w:marRight w:val="0"/>
                      <w:marTop w:val="0"/>
                      <w:marBottom w:val="0"/>
                      <w:divBdr>
                        <w:top w:val="none" w:sz="0" w:space="0" w:color="auto"/>
                        <w:left w:val="none" w:sz="0" w:space="0" w:color="auto"/>
                        <w:bottom w:val="none" w:sz="0" w:space="0" w:color="auto"/>
                        <w:right w:val="none" w:sz="0" w:space="0" w:color="auto"/>
                      </w:divBdr>
                    </w:div>
                    <w:div w:id="138772411">
                      <w:marLeft w:val="0"/>
                      <w:marRight w:val="0"/>
                      <w:marTop w:val="0"/>
                      <w:marBottom w:val="0"/>
                      <w:divBdr>
                        <w:top w:val="none" w:sz="0" w:space="0" w:color="auto"/>
                        <w:left w:val="none" w:sz="0" w:space="0" w:color="auto"/>
                        <w:bottom w:val="none" w:sz="0" w:space="0" w:color="auto"/>
                        <w:right w:val="none" w:sz="0" w:space="0" w:color="auto"/>
                      </w:divBdr>
                    </w:div>
                    <w:div w:id="138772412">
                      <w:marLeft w:val="0"/>
                      <w:marRight w:val="0"/>
                      <w:marTop w:val="0"/>
                      <w:marBottom w:val="0"/>
                      <w:divBdr>
                        <w:top w:val="none" w:sz="0" w:space="0" w:color="auto"/>
                        <w:left w:val="none" w:sz="0" w:space="0" w:color="auto"/>
                        <w:bottom w:val="none" w:sz="0" w:space="0" w:color="auto"/>
                        <w:right w:val="none" w:sz="0" w:space="0" w:color="auto"/>
                      </w:divBdr>
                    </w:div>
                    <w:div w:id="138772418">
                      <w:marLeft w:val="0"/>
                      <w:marRight w:val="0"/>
                      <w:marTop w:val="0"/>
                      <w:marBottom w:val="0"/>
                      <w:divBdr>
                        <w:top w:val="none" w:sz="0" w:space="0" w:color="auto"/>
                        <w:left w:val="none" w:sz="0" w:space="0" w:color="auto"/>
                        <w:bottom w:val="none" w:sz="0" w:space="0" w:color="auto"/>
                        <w:right w:val="none" w:sz="0" w:space="0" w:color="auto"/>
                      </w:divBdr>
                      <w:divsChild>
                        <w:div w:id="138772422">
                          <w:marLeft w:val="0"/>
                          <w:marRight w:val="0"/>
                          <w:marTop w:val="0"/>
                          <w:marBottom w:val="0"/>
                          <w:divBdr>
                            <w:top w:val="none" w:sz="0" w:space="0" w:color="auto"/>
                            <w:left w:val="none" w:sz="0" w:space="0" w:color="auto"/>
                            <w:bottom w:val="none" w:sz="0" w:space="0" w:color="auto"/>
                            <w:right w:val="none" w:sz="0" w:space="0" w:color="auto"/>
                          </w:divBdr>
                        </w:div>
                      </w:divsChild>
                    </w:div>
                    <w:div w:id="138772419">
                      <w:marLeft w:val="0"/>
                      <w:marRight w:val="0"/>
                      <w:marTop w:val="0"/>
                      <w:marBottom w:val="0"/>
                      <w:divBdr>
                        <w:top w:val="none" w:sz="0" w:space="0" w:color="auto"/>
                        <w:left w:val="none" w:sz="0" w:space="0" w:color="auto"/>
                        <w:bottom w:val="none" w:sz="0" w:space="0" w:color="auto"/>
                        <w:right w:val="none" w:sz="0" w:space="0" w:color="auto"/>
                      </w:divBdr>
                    </w:div>
                  </w:divsChild>
                </w:div>
                <w:div w:id="13877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396</Words>
  <Characters>2263</Characters>
  <Application>Microsoft Office Outlook</Application>
  <DocSecurity>0</DocSecurity>
  <Lines>0</Lines>
  <Paragraphs>0</Paragraphs>
  <ScaleCrop>false</ScaleCrop>
  <Company>Department of Education and Training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3</dc:title>
  <dc:subject/>
  <dc:creator>DE&amp;T User</dc:creator>
  <cp:keywords/>
  <dc:description/>
  <cp:lastModifiedBy>Kerry</cp:lastModifiedBy>
  <cp:revision>2</cp:revision>
  <cp:lastPrinted>2011-03-20T04:35:00Z</cp:lastPrinted>
  <dcterms:created xsi:type="dcterms:W3CDTF">2011-03-20T04:39:00Z</dcterms:created>
  <dcterms:modified xsi:type="dcterms:W3CDTF">2011-03-20T04:39:00Z</dcterms:modified>
</cp:coreProperties>
</file>